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8D4" w:rsidRPr="007039B3" w:rsidRDefault="008F69D5" w:rsidP="005748D4">
      <w:pPr>
        <w:rPr>
          <w:rFonts w:asciiTheme="minorHAnsi" w:hAnsiTheme="minorHAnsi" w:cstheme="minorHAnsi"/>
          <w:b/>
          <w:color w:val="FF0000"/>
          <w:sz w:val="24"/>
        </w:rPr>
      </w:pPr>
      <w:r w:rsidRPr="007039B3">
        <w:rPr>
          <w:rFonts w:asciiTheme="minorHAnsi" w:hAnsiTheme="minorHAnsi" w:cstheme="minorHAnsi"/>
          <w:b/>
          <w:color w:val="FF0000"/>
          <w:sz w:val="24"/>
        </w:rPr>
        <w:t>RAPIDCUTS SHREDDED</w:t>
      </w:r>
    </w:p>
    <w:p w:rsidR="005748D4" w:rsidRPr="006D270E" w:rsidRDefault="005748D4" w:rsidP="005748D4">
      <w:pPr>
        <w:rPr>
          <w:rFonts w:asciiTheme="minorHAnsi" w:hAnsiTheme="minorHAnsi" w:cstheme="minorHAnsi"/>
        </w:rPr>
      </w:pPr>
      <w:bookmarkStart w:id="0" w:name="_GoBack"/>
      <w:bookmarkEnd w:id="0"/>
    </w:p>
    <w:p w:rsidR="006859C3" w:rsidRPr="006D270E" w:rsidRDefault="006859C3" w:rsidP="005748D4">
      <w:pPr>
        <w:rPr>
          <w:rFonts w:asciiTheme="minorHAnsi" w:hAnsiTheme="minorHAnsi" w:cstheme="minorHAnsi"/>
        </w:rPr>
      </w:pPr>
      <w:r w:rsidRPr="006D270E">
        <w:rPr>
          <w:rFonts w:asciiTheme="minorHAnsi" w:hAnsiTheme="minorHAnsi" w:cstheme="minorHAnsi"/>
        </w:rPr>
        <w:t>•</w:t>
      </w:r>
      <w:r w:rsidRPr="006D270E">
        <w:rPr>
          <w:rFonts w:asciiTheme="minorHAnsi" w:hAnsiTheme="minorHAnsi" w:cstheme="minorHAnsi"/>
        </w:rPr>
        <w:tab/>
        <w:t>Help Increase Thermogenesis</w:t>
      </w:r>
    </w:p>
    <w:p w:rsidR="005748D4" w:rsidRPr="006D270E" w:rsidRDefault="005748D4" w:rsidP="005748D4">
      <w:pPr>
        <w:rPr>
          <w:rFonts w:asciiTheme="minorHAnsi" w:hAnsiTheme="minorHAnsi" w:cstheme="minorHAnsi"/>
        </w:rPr>
      </w:pPr>
      <w:r w:rsidRPr="006D270E">
        <w:rPr>
          <w:rFonts w:asciiTheme="minorHAnsi" w:hAnsiTheme="minorHAnsi" w:cstheme="minorHAnsi"/>
        </w:rPr>
        <w:t>•</w:t>
      </w:r>
      <w:r w:rsidRPr="006D270E">
        <w:rPr>
          <w:rFonts w:asciiTheme="minorHAnsi" w:hAnsiTheme="minorHAnsi" w:cstheme="minorHAnsi"/>
        </w:rPr>
        <w:tab/>
      </w:r>
      <w:r w:rsidR="006859C3" w:rsidRPr="006D270E">
        <w:rPr>
          <w:rFonts w:asciiTheme="minorHAnsi" w:hAnsiTheme="minorHAnsi" w:cstheme="minorHAnsi"/>
        </w:rPr>
        <w:t>Assist Body to Metabolize Carbohydrates &amp; Fats</w:t>
      </w:r>
    </w:p>
    <w:p w:rsidR="005748D4" w:rsidRPr="006D270E" w:rsidRDefault="00675463" w:rsidP="005748D4">
      <w:pPr>
        <w:rPr>
          <w:rFonts w:asciiTheme="minorHAnsi" w:hAnsiTheme="minorHAnsi" w:cstheme="minorHAnsi"/>
        </w:rPr>
      </w:pPr>
      <w:r w:rsidRPr="006D270E">
        <w:rPr>
          <w:rFonts w:asciiTheme="minorHAnsi" w:hAnsiTheme="minorHAnsi" w:cstheme="minorHAnsi"/>
        </w:rPr>
        <w:t>•</w:t>
      </w:r>
      <w:r w:rsidRPr="006D270E">
        <w:rPr>
          <w:rFonts w:asciiTheme="minorHAnsi" w:hAnsiTheme="minorHAnsi" w:cstheme="minorHAnsi"/>
        </w:rPr>
        <w:tab/>
      </w:r>
      <w:r w:rsidR="006859C3" w:rsidRPr="006D270E">
        <w:rPr>
          <w:rFonts w:asciiTheme="minorHAnsi" w:hAnsiTheme="minorHAnsi" w:cstheme="minorHAnsi"/>
        </w:rPr>
        <w:t>Enhance Motor Performance</w:t>
      </w:r>
    </w:p>
    <w:p w:rsidR="006859C3" w:rsidRPr="006D270E" w:rsidRDefault="006859C3" w:rsidP="005748D4">
      <w:pPr>
        <w:rPr>
          <w:rFonts w:asciiTheme="minorHAnsi" w:hAnsiTheme="minorHAnsi" w:cstheme="minorHAnsi"/>
        </w:rPr>
      </w:pPr>
    </w:p>
    <w:p w:rsidR="006D270E" w:rsidRPr="006D270E" w:rsidRDefault="006D270E" w:rsidP="006D270E">
      <w:pPr>
        <w:rPr>
          <w:rFonts w:asciiTheme="minorHAnsi" w:hAnsiTheme="minorHAnsi" w:cstheme="minorHAnsi"/>
        </w:rPr>
      </w:pPr>
      <w:r w:rsidRPr="006D270E">
        <w:rPr>
          <w:rFonts w:asciiTheme="minorHAnsi" w:hAnsiTheme="minorHAnsi" w:cstheme="minorHAnsi"/>
        </w:rPr>
        <w:t xml:space="preserve">RAPIDCUTS® SHREDDED is </w:t>
      </w:r>
      <w:proofErr w:type="spellStart"/>
      <w:proofErr w:type="gramStart"/>
      <w:r w:rsidRPr="006D270E">
        <w:rPr>
          <w:rFonts w:asciiTheme="minorHAnsi" w:hAnsiTheme="minorHAnsi" w:cstheme="minorHAnsi"/>
        </w:rPr>
        <w:t>a</w:t>
      </w:r>
      <w:proofErr w:type="spellEnd"/>
      <w:proofErr w:type="gramEnd"/>
      <w:r w:rsidRPr="006D270E">
        <w:rPr>
          <w:rFonts w:asciiTheme="minorHAnsi" w:hAnsiTheme="minorHAnsi" w:cstheme="minorHAnsi"/>
        </w:rPr>
        <w:t xml:space="preserve"> advanced &amp; comprehensive fat oxidization product. The science is undeniable and the results are impressive. RAPIDCUTS® SHREDDED is created with a single focus; to create a formula specific to and exclusively for metabolizing fat.*</w:t>
      </w:r>
    </w:p>
    <w:p w:rsidR="005748D4" w:rsidRPr="006D270E" w:rsidRDefault="006D270E" w:rsidP="006D270E">
      <w:pPr>
        <w:rPr>
          <w:rFonts w:asciiTheme="minorHAnsi" w:hAnsiTheme="minorHAnsi" w:cstheme="minorHAnsi"/>
        </w:rPr>
      </w:pPr>
      <w:r w:rsidRPr="006D270E">
        <w:rPr>
          <w:rFonts w:asciiTheme="minorHAnsi" w:hAnsiTheme="minorHAnsi" w:cstheme="minorHAnsi"/>
        </w:rPr>
        <w:t>RAPIDCUTS® SHREDDED is designed for men and women who are aiming for competition level results. This is a powerful and effective formula we brought to the market.*</w:t>
      </w:r>
    </w:p>
    <w:p w:rsidR="006D270E" w:rsidRPr="006D270E" w:rsidRDefault="006D270E" w:rsidP="006D270E">
      <w:pPr>
        <w:rPr>
          <w:rFonts w:asciiTheme="minorHAnsi" w:hAnsiTheme="minorHAnsi" w:cstheme="minorHAnsi"/>
        </w:rPr>
      </w:pPr>
    </w:p>
    <w:p w:rsidR="006D270E" w:rsidRPr="006D270E" w:rsidRDefault="006D270E" w:rsidP="006D270E">
      <w:pPr>
        <w:rPr>
          <w:rFonts w:asciiTheme="minorHAnsi" w:hAnsiTheme="minorHAnsi" w:cstheme="minorHAnsi"/>
        </w:rPr>
      </w:pPr>
      <w:r w:rsidRPr="006D270E">
        <w:rPr>
          <w:rFonts w:asciiTheme="minorHAnsi" w:hAnsiTheme="minorHAnsi" w:cstheme="minorHAnsi"/>
        </w:rPr>
        <w:t>PRO-Competition Series RAPIDCUTS® SHREDDED from ALLMAX® is ideal for competitors who demand rapid and effective fat oxidation and metabolism. RAPIDCUTS® SHREDDED is based on the latest cutting-edge science and secures comprehensive results through the TARGET, RELEASE, IGNITE™ system. The Pro-Competition Series of products from ALLMAX provides high level of performance for high levels of competition. RAPIDCUTS® SHREDDED is ideal for 8-week programs and can be effectively integrated into any diet and cardio regimen.*</w:t>
      </w:r>
    </w:p>
    <w:p w:rsidR="006D270E" w:rsidRPr="006D270E" w:rsidRDefault="006D270E" w:rsidP="006D270E">
      <w:pPr>
        <w:rPr>
          <w:rFonts w:asciiTheme="minorHAnsi" w:hAnsiTheme="minorHAnsi" w:cstheme="minorHAnsi"/>
        </w:rPr>
      </w:pPr>
    </w:p>
    <w:p w:rsidR="006D270E" w:rsidRPr="006D270E" w:rsidRDefault="006D270E" w:rsidP="006D270E">
      <w:pPr>
        <w:rPr>
          <w:rFonts w:asciiTheme="minorHAnsi" w:hAnsiTheme="minorHAnsi" w:cstheme="minorHAnsi"/>
          <w:sz w:val="16"/>
          <w:szCs w:val="16"/>
        </w:rPr>
      </w:pPr>
      <w:r w:rsidRPr="006D270E">
        <w:rPr>
          <w:rFonts w:asciiTheme="minorHAnsi" w:hAnsiTheme="minorHAnsi" w:cstheme="minorHAnsi"/>
          <w:sz w:val="16"/>
          <w:szCs w:val="16"/>
        </w:rPr>
        <w:t xml:space="preserve">† Each </w:t>
      </w:r>
      <w:proofErr w:type="gramStart"/>
      <w:r w:rsidRPr="006D270E">
        <w:rPr>
          <w:rFonts w:asciiTheme="minorHAnsi" w:hAnsiTheme="minorHAnsi" w:cstheme="minorHAnsi"/>
          <w:sz w:val="16"/>
          <w:szCs w:val="16"/>
        </w:rPr>
        <w:t>Serving</w:t>
      </w:r>
      <w:proofErr w:type="gramEnd"/>
      <w:r w:rsidRPr="006D270E">
        <w:rPr>
          <w:rFonts w:asciiTheme="minorHAnsi" w:hAnsiTheme="minorHAnsi" w:cstheme="minorHAnsi"/>
          <w:sz w:val="16"/>
          <w:szCs w:val="16"/>
        </w:rPr>
        <w:t xml:space="preserve"> (1 capsule) contains 217 mg of total Caffeine.</w:t>
      </w:r>
    </w:p>
    <w:p w:rsidR="006D270E" w:rsidRPr="006D270E" w:rsidRDefault="006D270E" w:rsidP="006D270E">
      <w:pPr>
        <w:rPr>
          <w:rFonts w:asciiTheme="minorHAnsi" w:hAnsiTheme="minorHAnsi" w:cstheme="minorHAnsi"/>
          <w:sz w:val="16"/>
          <w:szCs w:val="16"/>
        </w:rPr>
      </w:pPr>
      <w:r w:rsidRPr="006D270E">
        <w:rPr>
          <w:rFonts w:asciiTheme="minorHAnsi" w:hAnsiTheme="minorHAnsi" w:cstheme="minorHAnsi"/>
          <w:sz w:val="16"/>
          <w:szCs w:val="16"/>
        </w:rPr>
        <w:t>* These statements have not been evaluated by the Food &amp; Drug Administration. This product is not intended to diagnose, treat, cure, or prevent any disease.</w:t>
      </w:r>
    </w:p>
    <w:sectPr w:rsidR="006D270E" w:rsidRPr="006D27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D4"/>
    <w:rsid w:val="000607A7"/>
    <w:rsid w:val="005748D4"/>
    <w:rsid w:val="00675463"/>
    <w:rsid w:val="006859C3"/>
    <w:rsid w:val="006D270E"/>
    <w:rsid w:val="007039B3"/>
    <w:rsid w:val="008F69D5"/>
    <w:rsid w:val="00974BD8"/>
    <w:rsid w:val="00CF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Verdana" w:hAnsiTheme="minorHAnsi" w:cstheme="minorBidi"/>
        <w:sz w:val="22"/>
        <w:szCs w:val="22"/>
        <w:lang w:val="en-CA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4BD8"/>
    <w:rPr>
      <w:rFonts w:ascii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974BD8"/>
    <w:pPr>
      <w:spacing w:line="681" w:lineRule="exact"/>
      <w:ind w:left="3318" w:right="3522"/>
      <w:jc w:val="center"/>
      <w:outlineLvl w:val="0"/>
    </w:pPr>
    <w:rPr>
      <w:rFonts w:ascii="Arial" w:eastAsia="Arial" w:hAnsi="Arial" w:cs="Arial"/>
      <w:sz w:val="60"/>
      <w:szCs w:val="60"/>
    </w:rPr>
  </w:style>
  <w:style w:type="paragraph" w:styleId="Heading2">
    <w:name w:val="heading 2"/>
    <w:basedOn w:val="Normal"/>
    <w:link w:val="Heading2Char"/>
    <w:uiPriority w:val="1"/>
    <w:qFormat/>
    <w:rsid w:val="00974BD8"/>
    <w:pPr>
      <w:spacing w:before="14"/>
      <w:ind w:left="3510" w:right="3522"/>
      <w:jc w:val="center"/>
      <w:outlineLvl w:val="1"/>
    </w:pPr>
    <w:rPr>
      <w:rFonts w:ascii="Arial" w:eastAsia="Arial" w:hAnsi="Arial" w:cs="Arial"/>
      <w:b/>
      <w:bCs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974BD8"/>
    <w:pPr>
      <w:ind w:left="502" w:right="2895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74BD8"/>
  </w:style>
  <w:style w:type="character" w:customStyle="1" w:styleId="Heading1Char">
    <w:name w:val="Heading 1 Char"/>
    <w:basedOn w:val="DefaultParagraphFont"/>
    <w:link w:val="Heading1"/>
    <w:uiPriority w:val="1"/>
    <w:rsid w:val="00974BD8"/>
    <w:rPr>
      <w:rFonts w:ascii="Arial" w:eastAsia="Arial" w:hAnsi="Arial" w:cs="Arial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sid w:val="00974BD8"/>
    <w:rPr>
      <w:rFonts w:ascii="Arial" w:eastAsia="Arial" w:hAnsi="Arial" w:cs="Arial"/>
      <w:b/>
      <w:bCs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974BD8"/>
    <w:rPr>
      <w:rFonts w:ascii="Verdana" w:eastAsia="Verdana" w:hAnsi="Verdana" w:cs="Verdana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974BD8"/>
    <w:pPr>
      <w:ind w:left="102" w:right="2895" w:firstLine="400"/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974BD8"/>
    <w:rPr>
      <w:rFonts w:ascii="Verdana" w:eastAsia="Verdana" w:hAnsi="Verdana" w:cs="Verdana"/>
      <w:sz w:val="26"/>
      <w:szCs w:val="26"/>
    </w:rPr>
  </w:style>
  <w:style w:type="paragraph" w:styleId="ListParagraph">
    <w:name w:val="List Paragraph"/>
    <w:basedOn w:val="Normal"/>
    <w:uiPriority w:val="1"/>
    <w:qFormat/>
    <w:rsid w:val="00974B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Verdana" w:hAnsiTheme="minorHAnsi" w:cstheme="minorBidi"/>
        <w:sz w:val="22"/>
        <w:szCs w:val="22"/>
        <w:lang w:val="en-CA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4BD8"/>
    <w:rPr>
      <w:rFonts w:ascii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974BD8"/>
    <w:pPr>
      <w:spacing w:line="681" w:lineRule="exact"/>
      <w:ind w:left="3318" w:right="3522"/>
      <w:jc w:val="center"/>
      <w:outlineLvl w:val="0"/>
    </w:pPr>
    <w:rPr>
      <w:rFonts w:ascii="Arial" w:eastAsia="Arial" w:hAnsi="Arial" w:cs="Arial"/>
      <w:sz w:val="60"/>
      <w:szCs w:val="60"/>
    </w:rPr>
  </w:style>
  <w:style w:type="paragraph" w:styleId="Heading2">
    <w:name w:val="heading 2"/>
    <w:basedOn w:val="Normal"/>
    <w:link w:val="Heading2Char"/>
    <w:uiPriority w:val="1"/>
    <w:qFormat/>
    <w:rsid w:val="00974BD8"/>
    <w:pPr>
      <w:spacing w:before="14"/>
      <w:ind w:left="3510" w:right="3522"/>
      <w:jc w:val="center"/>
      <w:outlineLvl w:val="1"/>
    </w:pPr>
    <w:rPr>
      <w:rFonts w:ascii="Arial" w:eastAsia="Arial" w:hAnsi="Arial" w:cs="Arial"/>
      <w:b/>
      <w:bCs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974BD8"/>
    <w:pPr>
      <w:ind w:left="502" w:right="2895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74BD8"/>
  </w:style>
  <w:style w:type="character" w:customStyle="1" w:styleId="Heading1Char">
    <w:name w:val="Heading 1 Char"/>
    <w:basedOn w:val="DefaultParagraphFont"/>
    <w:link w:val="Heading1"/>
    <w:uiPriority w:val="1"/>
    <w:rsid w:val="00974BD8"/>
    <w:rPr>
      <w:rFonts w:ascii="Arial" w:eastAsia="Arial" w:hAnsi="Arial" w:cs="Arial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1"/>
    <w:rsid w:val="00974BD8"/>
    <w:rPr>
      <w:rFonts w:ascii="Arial" w:eastAsia="Arial" w:hAnsi="Arial" w:cs="Arial"/>
      <w:b/>
      <w:bCs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1"/>
    <w:rsid w:val="00974BD8"/>
    <w:rPr>
      <w:rFonts w:ascii="Verdana" w:eastAsia="Verdana" w:hAnsi="Verdana" w:cs="Verdana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974BD8"/>
    <w:pPr>
      <w:ind w:left="102" w:right="2895" w:firstLine="400"/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974BD8"/>
    <w:rPr>
      <w:rFonts w:ascii="Verdana" w:eastAsia="Verdana" w:hAnsi="Verdana" w:cs="Verdana"/>
      <w:sz w:val="26"/>
      <w:szCs w:val="26"/>
    </w:rPr>
  </w:style>
  <w:style w:type="paragraph" w:styleId="ListParagraph">
    <w:name w:val="List Paragraph"/>
    <w:basedOn w:val="Normal"/>
    <w:uiPriority w:val="1"/>
    <w:qFormat/>
    <w:rsid w:val="0097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Kenneth Ngai</cp:lastModifiedBy>
  <cp:revision>2</cp:revision>
  <dcterms:created xsi:type="dcterms:W3CDTF">2016-07-26T14:55:00Z</dcterms:created>
  <dcterms:modified xsi:type="dcterms:W3CDTF">2025-01-02T16:25:00Z</dcterms:modified>
</cp:coreProperties>
</file>